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DCFA" w14:textId="77777777" w:rsidR="00FA35D4" w:rsidRDefault="00FA35D4">
      <w:pPr>
        <w:jc w:val="center"/>
      </w:pPr>
    </w:p>
    <w:p w14:paraId="2227243C" w14:textId="62A2DEC1" w:rsidR="00FA35D4" w:rsidRDefault="00F1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SEMINARIO INTERNACIONAL</w:t>
      </w:r>
    </w:p>
    <w:p w14:paraId="0205976A" w14:textId="77777777" w:rsidR="0071092F" w:rsidRDefault="0071092F" w:rsidP="007109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IGNACIO LARRAMENDI Y LA DINAMIZACION DE LOS ESTUDIOS HISTÓRICOS SOBRE EL CARLISMO</w:t>
      </w:r>
    </w:p>
    <w:p w14:paraId="52A5E6B9" w14:textId="77777777" w:rsidR="00FA35D4" w:rsidRDefault="00F1408B">
      <w:pPr>
        <w:jc w:val="center"/>
      </w:pPr>
      <w:r>
        <w:t>27 y 28 de septiembre de 2021</w:t>
      </w:r>
    </w:p>
    <w:p w14:paraId="59CCFDD2" w14:textId="2B8E7807" w:rsidR="00FA35D4" w:rsidRDefault="00FA35D4">
      <w:pPr>
        <w:jc w:val="both"/>
      </w:pPr>
    </w:p>
    <w:tbl>
      <w:tblPr>
        <w:tblW w:w="87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412"/>
      </w:tblGrid>
      <w:tr w:rsidR="0071092F" w14:paraId="67DAC01C" w14:textId="77777777" w:rsidTr="00443A25">
        <w:trPr>
          <w:trHeight w:val="552"/>
        </w:trPr>
        <w:tc>
          <w:tcPr>
            <w:tcW w:w="8790" w:type="dxa"/>
            <w:gridSpan w:val="2"/>
            <w:shd w:val="clear" w:color="auto" w:fill="808080" w:themeFill="background1" w:themeFillShade="80"/>
          </w:tcPr>
          <w:p w14:paraId="241C2C43" w14:textId="40FDC689" w:rsidR="0071092F" w:rsidRDefault="0071092F" w:rsidP="0071092F">
            <w:pPr>
              <w:jc w:val="center"/>
            </w:pPr>
            <w:r w:rsidRPr="00443A25">
              <w:rPr>
                <w:b/>
                <w:color w:val="FFFFFF" w:themeColor="background1"/>
                <w:sz w:val="36"/>
                <w:szCs w:val="36"/>
              </w:rPr>
              <w:t>FICHA DE INSCRIPCIÓN</w:t>
            </w:r>
            <w:r w:rsidR="000F4A4C" w:rsidRPr="00443A25">
              <w:rPr>
                <w:rStyle w:val="Refdenotaalpie"/>
                <w:b/>
                <w:color w:val="FFFFFF" w:themeColor="background1"/>
                <w:sz w:val="28"/>
                <w:szCs w:val="28"/>
              </w:rPr>
              <w:footnoteReference w:id="1"/>
            </w:r>
            <w:r w:rsidRPr="00443A2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1092F" w14:paraId="46EB75B7" w14:textId="43F48279" w:rsidTr="0071092F">
        <w:trPr>
          <w:trHeight w:val="424"/>
        </w:trPr>
        <w:tc>
          <w:tcPr>
            <w:tcW w:w="3378" w:type="dxa"/>
            <w:shd w:val="clear" w:color="auto" w:fill="D9D9D9" w:themeFill="background1" w:themeFillShade="D9"/>
          </w:tcPr>
          <w:p w14:paraId="42C97DCA" w14:textId="2424A527" w:rsidR="0071092F" w:rsidRPr="0071092F" w:rsidRDefault="0071092F" w:rsidP="0071092F">
            <w:pPr>
              <w:jc w:val="center"/>
              <w:rPr>
                <w:b/>
                <w:bCs/>
              </w:rPr>
            </w:pPr>
            <w:r w:rsidRPr="0071092F">
              <w:rPr>
                <w:b/>
                <w:bCs/>
              </w:rPr>
              <w:t>NOMBRE</w:t>
            </w:r>
          </w:p>
        </w:tc>
        <w:tc>
          <w:tcPr>
            <w:tcW w:w="5412" w:type="dxa"/>
            <w:shd w:val="clear" w:color="auto" w:fill="D9D9D9" w:themeFill="background1" w:themeFillShade="D9"/>
          </w:tcPr>
          <w:p w14:paraId="163E3978" w14:textId="151FC22A" w:rsidR="0071092F" w:rsidRPr="0071092F" w:rsidRDefault="0071092F" w:rsidP="0071092F">
            <w:pPr>
              <w:jc w:val="center"/>
              <w:rPr>
                <w:b/>
                <w:bCs/>
              </w:rPr>
            </w:pPr>
            <w:r w:rsidRPr="0071092F">
              <w:rPr>
                <w:b/>
                <w:bCs/>
              </w:rPr>
              <w:t>APELLIDOS</w:t>
            </w:r>
          </w:p>
        </w:tc>
      </w:tr>
      <w:tr w:rsidR="0071092F" w14:paraId="7F8D0AA0" w14:textId="394014EF" w:rsidTr="0071092F">
        <w:trPr>
          <w:trHeight w:val="600"/>
        </w:trPr>
        <w:tc>
          <w:tcPr>
            <w:tcW w:w="3378" w:type="dxa"/>
          </w:tcPr>
          <w:p w14:paraId="41EB6BA2" w14:textId="24F4AD41" w:rsidR="0071092F" w:rsidRDefault="0071092F">
            <w:pPr>
              <w:jc w:val="both"/>
            </w:pPr>
          </w:p>
        </w:tc>
        <w:tc>
          <w:tcPr>
            <w:tcW w:w="5412" w:type="dxa"/>
          </w:tcPr>
          <w:p w14:paraId="6A6FDB08" w14:textId="77777777" w:rsidR="0071092F" w:rsidRDefault="0071092F">
            <w:pPr>
              <w:jc w:val="both"/>
            </w:pPr>
          </w:p>
        </w:tc>
      </w:tr>
      <w:tr w:rsidR="0071092F" w14:paraId="68193FA9" w14:textId="632446E6" w:rsidTr="000F4A4C">
        <w:trPr>
          <w:trHeight w:val="865"/>
        </w:trPr>
        <w:tc>
          <w:tcPr>
            <w:tcW w:w="3378" w:type="dxa"/>
            <w:shd w:val="clear" w:color="auto" w:fill="D9D9D9" w:themeFill="background1" w:themeFillShade="D9"/>
          </w:tcPr>
          <w:p w14:paraId="32865FE2" w14:textId="59A7637D" w:rsidR="0071092F" w:rsidRPr="0071092F" w:rsidRDefault="0071092F">
            <w:pPr>
              <w:jc w:val="both"/>
              <w:rPr>
                <w:b/>
                <w:bCs/>
              </w:rPr>
            </w:pPr>
            <w:r w:rsidRPr="0071092F">
              <w:rPr>
                <w:b/>
                <w:bCs/>
              </w:rPr>
              <w:t>DIRECCIÓN</w:t>
            </w:r>
          </w:p>
        </w:tc>
        <w:tc>
          <w:tcPr>
            <w:tcW w:w="5412" w:type="dxa"/>
          </w:tcPr>
          <w:p w14:paraId="01C0CE62" w14:textId="77777777" w:rsidR="0071092F" w:rsidRDefault="0071092F">
            <w:pPr>
              <w:jc w:val="both"/>
            </w:pPr>
          </w:p>
        </w:tc>
      </w:tr>
      <w:tr w:rsidR="0071092F" w14:paraId="45226715" w14:textId="1359731B" w:rsidTr="0071092F">
        <w:trPr>
          <w:trHeight w:val="630"/>
        </w:trPr>
        <w:tc>
          <w:tcPr>
            <w:tcW w:w="3378" w:type="dxa"/>
            <w:shd w:val="clear" w:color="auto" w:fill="D9D9D9" w:themeFill="background1" w:themeFillShade="D9"/>
          </w:tcPr>
          <w:p w14:paraId="044AD036" w14:textId="239FACCD" w:rsidR="0071092F" w:rsidRPr="0071092F" w:rsidRDefault="0071092F">
            <w:pPr>
              <w:jc w:val="both"/>
              <w:rPr>
                <w:b/>
                <w:bCs/>
              </w:rPr>
            </w:pPr>
            <w:r w:rsidRPr="0071092F">
              <w:rPr>
                <w:b/>
                <w:bCs/>
              </w:rPr>
              <w:t>CÓDIGO POSTAL</w:t>
            </w:r>
          </w:p>
        </w:tc>
        <w:tc>
          <w:tcPr>
            <w:tcW w:w="5412" w:type="dxa"/>
            <w:shd w:val="clear" w:color="auto" w:fill="D9D9D9" w:themeFill="background1" w:themeFillShade="D9"/>
          </w:tcPr>
          <w:p w14:paraId="69A18023" w14:textId="516DB8AE" w:rsidR="0071092F" w:rsidRPr="0071092F" w:rsidRDefault="0071092F">
            <w:pPr>
              <w:jc w:val="both"/>
              <w:rPr>
                <w:b/>
                <w:bCs/>
              </w:rPr>
            </w:pPr>
            <w:r w:rsidRPr="0071092F">
              <w:rPr>
                <w:b/>
                <w:bCs/>
              </w:rPr>
              <w:t>LOCALIDAD</w:t>
            </w:r>
          </w:p>
        </w:tc>
      </w:tr>
      <w:tr w:rsidR="0071092F" w14:paraId="4B7DE383" w14:textId="52A5DE26" w:rsidTr="0071092F">
        <w:trPr>
          <w:trHeight w:val="345"/>
        </w:trPr>
        <w:tc>
          <w:tcPr>
            <w:tcW w:w="3378" w:type="dxa"/>
          </w:tcPr>
          <w:p w14:paraId="55F8F939" w14:textId="77777777" w:rsidR="0071092F" w:rsidRDefault="0071092F">
            <w:pPr>
              <w:jc w:val="both"/>
            </w:pPr>
          </w:p>
        </w:tc>
        <w:tc>
          <w:tcPr>
            <w:tcW w:w="5412" w:type="dxa"/>
          </w:tcPr>
          <w:p w14:paraId="404838EA" w14:textId="77777777" w:rsidR="0071092F" w:rsidRDefault="0071092F">
            <w:pPr>
              <w:jc w:val="both"/>
            </w:pPr>
          </w:p>
        </w:tc>
      </w:tr>
      <w:tr w:rsidR="0071092F" w14:paraId="36A1864E" w14:textId="6F2DF787" w:rsidTr="000F4A4C">
        <w:trPr>
          <w:trHeight w:val="690"/>
        </w:trPr>
        <w:tc>
          <w:tcPr>
            <w:tcW w:w="3378" w:type="dxa"/>
            <w:shd w:val="clear" w:color="auto" w:fill="D9D9D9" w:themeFill="background1" w:themeFillShade="D9"/>
          </w:tcPr>
          <w:p w14:paraId="5B49BB41" w14:textId="4E662726" w:rsidR="0071092F" w:rsidRPr="000F4A4C" w:rsidRDefault="0071092F">
            <w:pPr>
              <w:jc w:val="both"/>
              <w:rPr>
                <w:b/>
                <w:bCs/>
              </w:rPr>
            </w:pPr>
            <w:r w:rsidRPr="000F4A4C">
              <w:rPr>
                <w:b/>
                <w:bCs/>
              </w:rPr>
              <w:t>TELÉFONO DE CONTACTO</w:t>
            </w:r>
          </w:p>
        </w:tc>
        <w:tc>
          <w:tcPr>
            <w:tcW w:w="5412" w:type="dxa"/>
            <w:shd w:val="clear" w:color="auto" w:fill="D9D9D9" w:themeFill="background1" w:themeFillShade="D9"/>
          </w:tcPr>
          <w:p w14:paraId="517DEE61" w14:textId="3599754B" w:rsidR="0071092F" w:rsidRPr="000F4A4C" w:rsidRDefault="0071092F">
            <w:pPr>
              <w:jc w:val="both"/>
              <w:rPr>
                <w:b/>
                <w:bCs/>
              </w:rPr>
            </w:pPr>
            <w:r w:rsidRPr="000F4A4C">
              <w:rPr>
                <w:b/>
                <w:bCs/>
              </w:rPr>
              <w:t>EMAIL</w:t>
            </w:r>
          </w:p>
        </w:tc>
      </w:tr>
      <w:tr w:rsidR="000F4A4C" w14:paraId="6758280F" w14:textId="77777777" w:rsidTr="000F4A4C">
        <w:trPr>
          <w:trHeight w:val="885"/>
        </w:trPr>
        <w:tc>
          <w:tcPr>
            <w:tcW w:w="3378" w:type="dxa"/>
          </w:tcPr>
          <w:p w14:paraId="7BA3168C" w14:textId="77777777" w:rsidR="000F4A4C" w:rsidRDefault="000F4A4C" w:rsidP="000F4A4C">
            <w:pPr>
              <w:jc w:val="both"/>
            </w:pPr>
          </w:p>
        </w:tc>
        <w:tc>
          <w:tcPr>
            <w:tcW w:w="5412" w:type="dxa"/>
          </w:tcPr>
          <w:p w14:paraId="3AA5025B" w14:textId="77777777" w:rsidR="000F4A4C" w:rsidRDefault="000F4A4C" w:rsidP="000F4A4C">
            <w:pPr>
              <w:jc w:val="both"/>
            </w:pPr>
          </w:p>
        </w:tc>
      </w:tr>
      <w:tr w:rsidR="0071092F" w14:paraId="1BB513B8" w14:textId="77777777" w:rsidTr="000F4A4C">
        <w:trPr>
          <w:trHeight w:val="530"/>
        </w:trPr>
        <w:tc>
          <w:tcPr>
            <w:tcW w:w="8790" w:type="dxa"/>
            <w:gridSpan w:val="2"/>
            <w:shd w:val="clear" w:color="auto" w:fill="D9D9D9" w:themeFill="background1" w:themeFillShade="D9"/>
          </w:tcPr>
          <w:p w14:paraId="5CCF6726" w14:textId="4DC3B98C" w:rsidR="0071092F" w:rsidRPr="000F4A4C" w:rsidRDefault="0071092F">
            <w:pPr>
              <w:jc w:val="both"/>
              <w:rPr>
                <w:b/>
                <w:bCs/>
              </w:rPr>
            </w:pPr>
            <w:r w:rsidRPr="000F4A4C">
              <w:rPr>
                <w:b/>
                <w:bCs/>
              </w:rPr>
              <w:t>INDÍQUENOS, POR FAVOR, SU RELACIÓN O INTERÉS EN EL SEMINARIO</w:t>
            </w:r>
            <w:r w:rsidRPr="000F4A4C">
              <w:rPr>
                <w:rStyle w:val="Refdenotaalpie"/>
                <w:b/>
                <w:bCs/>
              </w:rPr>
              <w:footnoteReference w:id="2"/>
            </w:r>
          </w:p>
        </w:tc>
      </w:tr>
      <w:tr w:rsidR="0071092F" w14:paraId="4CB4BC78" w14:textId="77777777" w:rsidTr="000F4A4C">
        <w:trPr>
          <w:trHeight w:val="1717"/>
        </w:trPr>
        <w:tc>
          <w:tcPr>
            <w:tcW w:w="8790" w:type="dxa"/>
            <w:gridSpan w:val="2"/>
          </w:tcPr>
          <w:p w14:paraId="4871B189" w14:textId="77777777" w:rsidR="0071092F" w:rsidRDefault="0071092F">
            <w:pPr>
              <w:jc w:val="both"/>
            </w:pPr>
          </w:p>
        </w:tc>
      </w:tr>
    </w:tbl>
    <w:p w14:paraId="6DB77B86" w14:textId="77777777" w:rsidR="00C0498E" w:rsidRDefault="00C0498E">
      <w:pPr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21663BE2" w14:textId="10C842CD" w:rsidR="0071092F" w:rsidRPr="00C0498E" w:rsidRDefault="000F4A4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C0498E">
        <w:rPr>
          <w:rStyle w:val="markedcontent"/>
          <w:rFonts w:ascii="Arial" w:hAnsi="Arial" w:cs="Arial"/>
          <w:sz w:val="18"/>
          <w:szCs w:val="18"/>
        </w:rPr>
        <w:t>(La inscripción</w:t>
      </w:r>
      <w:r w:rsidR="005511F6" w:rsidRPr="00C0498E">
        <w:rPr>
          <w:rStyle w:val="markedcontent"/>
          <w:rFonts w:ascii="Arial" w:hAnsi="Arial" w:cs="Arial"/>
          <w:sz w:val="18"/>
          <w:szCs w:val="18"/>
        </w:rPr>
        <w:t>,</w:t>
      </w:r>
      <w:r w:rsidRPr="00C0498E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9761F5" w:rsidRPr="00C0498E">
        <w:rPr>
          <w:rStyle w:val="markedcontent"/>
          <w:rFonts w:ascii="Arial" w:hAnsi="Arial" w:cs="Arial"/>
          <w:sz w:val="18"/>
          <w:szCs w:val="18"/>
        </w:rPr>
        <w:t>pre</w:t>
      </w:r>
      <w:r w:rsidR="005511F6" w:rsidRPr="00C0498E">
        <w:rPr>
          <w:rStyle w:val="markedcontent"/>
          <w:rFonts w:ascii="Arial" w:hAnsi="Arial" w:cs="Arial"/>
          <w:sz w:val="18"/>
          <w:szCs w:val="18"/>
        </w:rPr>
        <w:t>v</w:t>
      </w:r>
      <w:r w:rsidR="009761F5" w:rsidRPr="00C0498E">
        <w:rPr>
          <w:rStyle w:val="markedcontent"/>
          <w:rFonts w:ascii="Arial" w:hAnsi="Arial" w:cs="Arial"/>
          <w:sz w:val="18"/>
          <w:szCs w:val="18"/>
        </w:rPr>
        <w:t>ia valoración positiva por la secretaría del Seminario</w:t>
      </w:r>
      <w:r w:rsidR="005511F6" w:rsidRPr="00C0498E">
        <w:rPr>
          <w:rStyle w:val="markedcontent"/>
          <w:rFonts w:ascii="Arial" w:hAnsi="Arial" w:cs="Arial"/>
          <w:sz w:val="18"/>
          <w:szCs w:val="18"/>
        </w:rPr>
        <w:t xml:space="preserve">, que efectuará la oportuna comunicación en el caso de confirmación de asistencia, </w:t>
      </w:r>
      <w:r w:rsidRPr="00C0498E">
        <w:rPr>
          <w:rStyle w:val="markedcontent"/>
          <w:rFonts w:ascii="Arial" w:hAnsi="Arial" w:cs="Arial"/>
          <w:sz w:val="18"/>
          <w:szCs w:val="18"/>
        </w:rPr>
        <w:t>es gratuita.</w:t>
      </w:r>
      <w:r w:rsidR="00C0498E" w:rsidRPr="00C0498E">
        <w:rPr>
          <w:rStyle w:val="markedcontent"/>
          <w:rFonts w:ascii="Arial" w:hAnsi="Arial" w:cs="Arial"/>
          <w:sz w:val="18"/>
          <w:szCs w:val="18"/>
        </w:rPr>
        <w:t xml:space="preserve"> Las inscripciones han de enviarse a las dos direcciones de correo de la secretaría del Seminario. </w:t>
      </w:r>
      <w:r w:rsidRPr="00C0498E">
        <w:rPr>
          <w:rStyle w:val="markedcontent"/>
          <w:rFonts w:ascii="Arial" w:hAnsi="Arial" w:cs="Arial"/>
          <w:sz w:val="18"/>
          <w:szCs w:val="18"/>
        </w:rPr>
        <w:t>Inscripciones limitadas por aforo)</w:t>
      </w:r>
    </w:p>
    <w:p w14:paraId="29B29E3D" w14:textId="27A35B99" w:rsidR="000F4A4C" w:rsidRDefault="000F4A4C">
      <w:pPr>
        <w:jc w:val="both"/>
      </w:pPr>
    </w:p>
    <w:p w14:paraId="1DE0F121" w14:textId="453118B5" w:rsidR="0071092F" w:rsidRDefault="0071092F">
      <w:pPr>
        <w:jc w:val="both"/>
      </w:pPr>
    </w:p>
    <w:p w14:paraId="2110E588" w14:textId="77777777" w:rsidR="0071092F" w:rsidRDefault="0071092F">
      <w:pPr>
        <w:jc w:val="both"/>
      </w:pPr>
    </w:p>
    <w:p w14:paraId="28324505" w14:textId="77777777" w:rsidR="00FA35D4" w:rsidRDefault="00F1408B">
      <w:pPr>
        <w:jc w:val="both"/>
        <w:rPr>
          <w:b/>
        </w:rPr>
      </w:pPr>
      <w:bookmarkStart w:id="1" w:name="_Hlk69893733"/>
      <w:r>
        <w:rPr>
          <w:b/>
        </w:rPr>
        <w:t>Secretaría profesional y para inscripciones del Seminario</w:t>
      </w:r>
      <w:bookmarkEnd w:id="1"/>
      <w:r>
        <w:rPr>
          <w:b/>
        </w:rPr>
        <w:t xml:space="preserve">: </w:t>
      </w:r>
    </w:p>
    <w:p w14:paraId="2B8EA197" w14:textId="09AFA293" w:rsidR="00FA35D4" w:rsidRDefault="00F14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2" w:name="_Hlk69893761"/>
      <w:r>
        <w:rPr>
          <w:b/>
          <w:color w:val="000000"/>
        </w:rPr>
        <w:t xml:space="preserve">Sr. D. </w:t>
      </w:r>
      <w:r w:rsidR="0075099C" w:rsidRPr="0075099C">
        <w:rPr>
          <w:b/>
          <w:color w:val="000000"/>
        </w:rPr>
        <w:t xml:space="preserve">Eduardo </w:t>
      </w:r>
      <w:r w:rsidR="0075099C">
        <w:rPr>
          <w:b/>
          <w:color w:val="000000"/>
        </w:rPr>
        <w:t>d</w:t>
      </w:r>
      <w:r w:rsidR="0075099C" w:rsidRPr="0075099C">
        <w:rPr>
          <w:b/>
          <w:color w:val="000000"/>
        </w:rPr>
        <w:t>e Mesa Gallego</w:t>
      </w:r>
      <w:r>
        <w:rPr>
          <w:b/>
          <w:color w:val="000000"/>
        </w:rPr>
        <w:t xml:space="preserve"> -</w:t>
      </w:r>
      <w:r w:rsidR="0075099C">
        <w:rPr>
          <w:b/>
          <w:color w:val="000000"/>
        </w:rPr>
        <w:t xml:space="preserve">Coordinador </w:t>
      </w:r>
      <w:r>
        <w:rPr>
          <w:b/>
          <w:color w:val="000000"/>
        </w:rPr>
        <w:t>Instituto CEU de Estudios Históricos</w:t>
      </w:r>
    </w:p>
    <w:p w14:paraId="19D9F05B" w14:textId="77777777" w:rsidR="00FA35D4" w:rsidRDefault="00F1408B">
      <w:pPr>
        <w:ind w:left="1440"/>
        <w:rPr>
          <w:color w:val="000000"/>
        </w:rPr>
      </w:pPr>
      <w:proofErr w:type="spellStart"/>
      <w:r>
        <w:rPr>
          <w:color w:val="595959"/>
        </w:rPr>
        <w:t>Pº</w:t>
      </w:r>
      <w:proofErr w:type="spellEnd"/>
      <w:r>
        <w:rPr>
          <w:color w:val="595959"/>
        </w:rPr>
        <w:t xml:space="preserve"> Juan XXIII, 3. Madrid 28040</w:t>
      </w:r>
    </w:p>
    <w:p w14:paraId="58E68602" w14:textId="77777777" w:rsidR="00FA35D4" w:rsidRDefault="00F1408B">
      <w:pPr>
        <w:ind w:left="1440"/>
        <w:rPr>
          <w:color w:val="000000"/>
        </w:rPr>
      </w:pPr>
      <w:r>
        <w:rPr>
          <w:color w:val="595959"/>
        </w:rPr>
        <w:t>Tel.: (34) 91 354 07 34 Ext. 12734</w:t>
      </w:r>
    </w:p>
    <w:p w14:paraId="1EAFE859" w14:textId="46F6008A" w:rsidR="00FA35D4" w:rsidRDefault="00C0498E">
      <w:pPr>
        <w:ind w:left="1440"/>
        <w:jc w:val="both"/>
      </w:pPr>
      <w:hyperlink r:id="rId9" w:history="1">
        <w:r w:rsidR="0075099C" w:rsidRPr="00A36699">
          <w:rPr>
            <w:rStyle w:val="Hipervnculo"/>
          </w:rPr>
          <w:t>eduardo.mesagallego@ceu.es</w:t>
        </w:r>
      </w:hyperlink>
      <w:r w:rsidR="0075099C">
        <w:t xml:space="preserve"> </w:t>
      </w:r>
      <w:r w:rsidR="00F1408B">
        <w:t xml:space="preserve"> </w:t>
      </w:r>
    </w:p>
    <w:bookmarkEnd w:id="2"/>
    <w:p w14:paraId="5D716E34" w14:textId="77777777" w:rsidR="00FA35D4" w:rsidRDefault="00F14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Sra. Dª. Patricia Juez García -Fundación Ignacio Larramendi</w:t>
      </w:r>
    </w:p>
    <w:p w14:paraId="639DB2DB" w14:textId="77777777" w:rsidR="00FA35D4" w:rsidRDefault="00F1408B">
      <w:pPr>
        <w:ind w:left="1440"/>
      </w:pPr>
      <w:r>
        <w:t>C/ Alenza 4, 5ª planta</w:t>
      </w:r>
    </w:p>
    <w:p w14:paraId="33E35FF7" w14:textId="77777777" w:rsidR="00FA35D4" w:rsidRDefault="00F1408B">
      <w:pPr>
        <w:ind w:left="1440"/>
      </w:pPr>
      <w:r>
        <w:t>28003 Madrid</w:t>
      </w:r>
    </w:p>
    <w:p w14:paraId="34E5497E" w14:textId="77777777" w:rsidR="00FA35D4" w:rsidRDefault="00F1408B">
      <w:pPr>
        <w:ind w:left="1440"/>
        <w:jc w:val="both"/>
      </w:pPr>
      <w:r>
        <w:t>Tel. 91 432 10 42</w:t>
      </w:r>
    </w:p>
    <w:p w14:paraId="5B413A8B" w14:textId="77777777" w:rsidR="00FA35D4" w:rsidRDefault="00C0498E">
      <w:pPr>
        <w:ind w:left="1440"/>
        <w:jc w:val="both"/>
      </w:pPr>
      <w:hyperlink r:id="rId10">
        <w:r w:rsidR="00F1408B">
          <w:rPr>
            <w:color w:val="0000FF"/>
            <w:u w:val="single"/>
          </w:rPr>
          <w:t>patriciajuez@larramendi.es</w:t>
        </w:r>
      </w:hyperlink>
      <w:r w:rsidR="00F1408B">
        <w:t xml:space="preserve"> </w:t>
      </w:r>
    </w:p>
    <w:p w14:paraId="706FC32E" w14:textId="77777777" w:rsidR="00FA35D4" w:rsidRDefault="00FA35D4">
      <w:pPr>
        <w:jc w:val="both"/>
      </w:pPr>
    </w:p>
    <w:p w14:paraId="0A9FB001" w14:textId="77777777" w:rsidR="00FA35D4" w:rsidRDefault="00FA35D4">
      <w:pPr>
        <w:jc w:val="center"/>
      </w:pPr>
    </w:p>
    <w:sectPr w:rsidR="00FA35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C073" w14:textId="77777777" w:rsidR="00F1408B" w:rsidRDefault="00F1408B">
      <w:pPr>
        <w:spacing w:after="0" w:line="240" w:lineRule="auto"/>
      </w:pPr>
      <w:r>
        <w:separator/>
      </w:r>
    </w:p>
  </w:endnote>
  <w:endnote w:type="continuationSeparator" w:id="0">
    <w:p w14:paraId="10865C57" w14:textId="77777777" w:rsidR="00F1408B" w:rsidRDefault="00F1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AF16" w14:textId="77777777" w:rsidR="00FA35D4" w:rsidRDefault="00F14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0106">
      <w:rPr>
        <w:noProof/>
        <w:color w:val="000000"/>
      </w:rPr>
      <w:t>1</w:t>
    </w:r>
    <w:r>
      <w:rPr>
        <w:color w:val="000000"/>
      </w:rPr>
      <w:fldChar w:fldCharType="end"/>
    </w:r>
  </w:p>
  <w:p w14:paraId="4FBEC019" w14:textId="77777777" w:rsidR="00FA35D4" w:rsidRDefault="00FA3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B208" w14:textId="77777777" w:rsidR="00F1408B" w:rsidRDefault="00F1408B">
      <w:pPr>
        <w:spacing w:after="0" w:line="240" w:lineRule="auto"/>
      </w:pPr>
      <w:r>
        <w:separator/>
      </w:r>
    </w:p>
  </w:footnote>
  <w:footnote w:type="continuationSeparator" w:id="0">
    <w:p w14:paraId="18547C62" w14:textId="77777777" w:rsidR="00F1408B" w:rsidRDefault="00F1408B">
      <w:pPr>
        <w:spacing w:after="0" w:line="240" w:lineRule="auto"/>
      </w:pPr>
      <w:r>
        <w:continuationSeparator/>
      </w:r>
    </w:p>
  </w:footnote>
  <w:footnote w:id="1">
    <w:p w14:paraId="62B65A52" w14:textId="4BC477FE" w:rsidR="000F4A4C" w:rsidRPr="000F4A4C" w:rsidRDefault="000F4A4C" w:rsidP="000F4A4C">
      <w:pPr>
        <w:jc w:val="both"/>
        <w:rPr>
          <w:sz w:val="16"/>
          <w:szCs w:val="16"/>
        </w:rPr>
      </w:pPr>
      <w:r w:rsidRPr="000F4A4C">
        <w:rPr>
          <w:rStyle w:val="Refdenotaalpie"/>
          <w:sz w:val="16"/>
          <w:szCs w:val="16"/>
        </w:rPr>
        <w:footnoteRef/>
      </w:r>
      <w:r w:rsidRPr="000F4A4C">
        <w:rPr>
          <w:sz w:val="16"/>
          <w:szCs w:val="16"/>
        </w:rPr>
        <w:t xml:space="preserve"> </w:t>
      </w:r>
      <w:r w:rsidRPr="000F4A4C">
        <w:rPr>
          <w:rFonts w:ascii="Arial" w:eastAsiaTheme="minorEastAsia" w:hAnsi="Arial" w:cs="Arial"/>
          <w:i/>
          <w:iCs/>
          <w:noProof/>
          <w:color w:val="000000"/>
          <w:sz w:val="16"/>
          <w:szCs w:val="16"/>
        </w:rPr>
        <w:t xml:space="preserve">En cumplimiento de la LOPD y la LSSI, le informamos de que sus datos personales son incorporados a un fichero, titularidad de la Fundación Ignacio Larramendi, con el fin de ofrecerle información sobre servicios que pueden ser de su interés. Podrá ejercitar sus derechos ARCO (de acceso, rectificación, cancelación y oposición) mediante un escrito dirigido a </w:t>
      </w:r>
      <w:hyperlink r:id="rId1" w:tooltip="mailto:info@larramendi.es" w:history="1">
        <w:r w:rsidRPr="000F4A4C">
          <w:rPr>
            <w:rStyle w:val="Hipervnculo"/>
            <w:rFonts w:ascii="Arial" w:eastAsiaTheme="minorEastAsia" w:hAnsi="Arial" w:cs="Arial"/>
            <w:i/>
            <w:iCs/>
            <w:noProof/>
            <w:sz w:val="16"/>
            <w:szCs w:val="16"/>
          </w:rPr>
          <w:t>info@larramendi.es</w:t>
        </w:r>
      </w:hyperlink>
      <w:r w:rsidRPr="000F4A4C">
        <w:rPr>
          <w:rFonts w:ascii="Arial" w:eastAsiaTheme="minorEastAsia" w:hAnsi="Arial" w:cs="Arial"/>
          <w:i/>
          <w:iCs/>
          <w:noProof/>
          <w:color w:val="000000"/>
          <w:sz w:val="16"/>
          <w:szCs w:val="16"/>
        </w:rPr>
        <w:t>, con copia del DNI o documento identificativo sustitutorio.</w:t>
      </w:r>
    </w:p>
  </w:footnote>
  <w:footnote w:id="2">
    <w:p w14:paraId="740E8C8D" w14:textId="7E898536" w:rsidR="0071092F" w:rsidRDefault="0071092F">
      <w:pPr>
        <w:pStyle w:val="Textonotapie"/>
      </w:pPr>
      <w:r w:rsidRPr="000F4A4C">
        <w:rPr>
          <w:rStyle w:val="Refdenotaalpie"/>
          <w:sz w:val="16"/>
          <w:szCs w:val="16"/>
        </w:rPr>
        <w:footnoteRef/>
      </w:r>
      <w:r w:rsidRPr="000F4A4C">
        <w:rPr>
          <w:sz w:val="16"/>
          <w:szCs w:val="16"/>
        </w:rPr>
        <w:t xml:space="preserve"> Queda pendiente de comunicación por parte de la secretaría del Seminario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33E9" w14:textId="2A6C2FBD" w:rsidR="00FA35D4" w:rsidRDefault="00404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652ED81E" wp14:editId="2B611BC0">
          <wp:simplePos x="0" y="0"/>
          <wp:positionH relativeFrom="column">
            <wp:posOffset>3415665</wp:posOffset>
          </wp:positionH>
          <wp:positionV relativeFrom="paragraph">
            <wp:posOffset>-116205</wp:posOffset>
          </wp:positionV>
          <wp:extent cx="2114550" cy="819150"/>
          <wp:effectExtent l="0" t="0" r="0" b="0"/>
          <wp:wrapTight wrapText="bothSides">
            <wp:wrapPolygon edited="0">
              <wp:start x="0" y="0"/>
              <wp:lineTo x="0" y="21098"/>
              <wp:lineTo x="21405" y="21098"/>
              <wp:lineTo x="21405" y="0"/>
              <wp:lineTo x="0" y="0"/>
            </wp:wrapPolygon>
          </wp:wrapTight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548E792" wp14:editId="1CC2C290">
          <wp:extent cx="1879600" cy="70485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L-centenario-peq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34" cy="70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408B">
      <w:rPr>
        <w:color w:val="000000"/>
      </w:rPr>
      <w:tab/>
    </w:r>
    <w:r w:rsidR="00F1408B">
      <w:rPr>
        <w:color w:val="000000"/>
      </w:rPr>
      <w:tab/>
    </w:r>
  </w:p>
  <w:p w14:paraId="1370317E" w14:textId="77777777" w:rsidR="00AA1D25" w:rsidRDefault="00AA1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ABC"/>
    <w:multiLevelType w:val="multilevel"/>
    <w:tmpl w:val="B914A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B11529"/>
    <w:multiLevelType w:val="multilevel"/>
    <w:tmpl w:val="FB823E6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475E5B-6185-44EA-93B3-8DAC3A532412}"/>
    <w:docVar w:name="dgnword-eventsink" w:val="826309248"/>
  </w:docVars>
  <w:rsids>
    <w:rsidRoot w:val="00FA35D4"/>
    <w:rsid w:val="00045574"/>
    <w:rsid w:val="000643B1"/>
    <w:rsid w:val="000F4A4C"/>
    <w:rsid w:val="0016558E"/>
    <w:rsid w:val="0029754F"/>
    <w:rsid w:val="004048E4"/>
    <w:rsid w:val="00443A25"/>
    <w:rsid w:val="005511F6"/>
    <w:rsid w:val="006A777B"/>
    <w:rsid w:val="0071092F"/>
    <w:rsid w:val="0075099C"/>
    <w:rsid w:val="008472A1"/>
    <w:rsid w:val="00860106"/>
    <w:rsid w:val="009761F5"/>
    <w:rsid w:val="00A05DB9"/>
    <w:rsid w:val="00A67358"/>
    <w:rsid w:val="00AA1D25"/>
    <w:rsid w:val="00C0498E"/>
    <w:rsid w:val="00CB60D0"/>
    <w:rsid w:val="00CC4C5D"/>
    <w:rsid w:val="00CF5DEC"/>
    <w:rsid w:val="00DF5B84"/>
    <w:rsid w:val="00F1408B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7736AA"/>
  <w15:docId w15:val="{70E21BD2-F153-4D7C-9044-69995BB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E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2D4"/>
  </w:style>
  <w:style w:type="paragraph" w:styleId="Piedepgina">
    <w:name w:val="footer"/>
    <w:basedOn w:val="Normal"/>
    <w:link w:val="PiedepginaCar"/>
    <w:uiPriority w:val="99"/>
    <w:unhideWhenUsed/>
    <w:rsid w:val="006E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2D4"/>
  </w:style>
  <w:style w:type="character" w:styleId="Hipervnculo">
    <w:name w:val="Hyperlink"/>
    <w:basedOn w:val="Fuentedeprrafopredeter"/>
    <w:uiPriority w:val="99"/>
    <w:unhideWhenUsed/>
    <w:rsid w:val="00B17E8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E8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4CFE"/>
    <w:pPr>
      <w:ind w:left="720"/>
      <w:contextualSpacing/>
    </w:pPr>
  </w:style>
  <w:style w:type="character" w:customStyle="1" w:styleId="markedcontent">
    <w:name w:val="markedcontent"/>
    <w:basedOn w:val="Fuentedeprrafopredeter"/>
    <w:rsid w:val="0071092F"/>
  </w:style>
  <w:style w:type="paragraph" w:styleId="Textonotapie">
    <w:name w:val="footnote text"/>
    <w:basedOn w:val="Normal"/>
    <w:link w:val="TextonotapieCar"/>
    <w:uiPriority w:val="99"/>
    <w:semiHidden/>
    <w:unhideWhenUsed/>
    <w:rsid w:val="007109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9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triciajuez@larramendi.es" TargetMode="External"/><Relationship Id="rId4" Type="http://schemas.openxmlformats.org/officeDocument/2006/relationships/styles" Target="styles.xml"/><Relationship Id="rId9" Type="http://schemas.openxmlformats.org/officeDocument/2006/relationships/hyperlink" Target="mailto:eduardo.mesagallego@ceu.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rramend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VL8anA7DJxirL8OevTXPyzOVw==">AMUW2mWjuqvuI2K8rlkYJe4sWk7YqaYhpCV5EbkQxA86+15iGIWLakGYbfB44/k7C0ReCceJP1nyjbeBNtF0UAyuB5KYSfQPX//ubzHsoyDyW8b2Vesw6hjw2g4me+bW710MELqXHfF1TDwXXwtPHlVcWtRPsoz3tA==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023890-C721-47E7-835C-615D6C99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Juez</dc:creator>
  <cp:lastModifiedBy>Patricia Juez</cp:lastModifiedBy>
  <cp:revision>4</cp:revision>
  <cp:lastPrinted>2021-06-28T11:30:00Z</cp:lastPrinted>
  <dcterms:created xsi:type="dcterms:W3CDTF">2021-06-28T11:29:00Z</dcterms:created>
  <dcterms:modified xsi:type="dcterms:W3CDTF">2021-07-06T09:08:00Z</dcterms:modified>
</cp:coreProperties>
</file>